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A" w:rsidRDefault="0097552A" w:rsidP="0097552A">
      <w:pPr>
        <w:tabs>
          <w:tab w:val="left" w:pos="5760"/>
        </w:tabs>
        <w:contextualSpacing/>
      </w:pPr>
      <w:r>
        <w:t>OGT Vocabulary Review #1</w:t>
      </w:r>
      <w:r>
        <w:tab/>
        <w:t>Name ___________________________</w:t>
      </w:r>
    </w:p>
    <w:p w:rsidR="0097552A" w:rsidRDefault="0097552A" w:rsidP="0097552A">
      <w:pPr>
        <w:tabs>
          <w:tab w:val="left" w:pos="5760"/>
        </w:tabs>
        <w:contextualSpacing/>
      </w:pPr>
    </w:p>
    <w:p w:rsidR="0097552A" w:rsidRDefault="0097552A" w:rsidP="0097552A">
      <w:pPr>
        <w:tabs>
          <w:tab w:val="left" w:pos="5760"/>
        </w:tabs>
        <w:contextualSpacing/>
      </w:pPr>
      <w:r>
        <w:t>Across</w:t>
      </w:r>
    </w:p>
    <w:p w:rsidR="0097552A" w:rsidRDefault="0097552A" w:rsidP="0097552A">
      <w:pPr>
        <w:tabs>
          <w:tab w:val="left" w:pos="5760"/>
        </w:tabs>
        <w:contextualSpacing/>
      </w:pPr>
      <w:r>
        <w:t>1. a constitution creates a democracy and the king or queen is a figurehead with no powers of government</w:t>
      </w:r>
    </w:p>
    <w:p w:rsidR="0097552A" w:rsidRDefault="0097552A" w:rsidP="0097552A">
      <w:pPr>
        <w:tabs>
          <w:tab w:val="left" w:pos="5760"/>
        </w:tabs>
        <w:contextualSpacing/>
      </w:pPr>
      <w:r>
        <w:t>4. actions based on prejudice usually based on race, religion, class or sex</w:t>
      </w:r>
    </w:p>
    <w:p w:rsidR="0097552A" w:rsidRDefault="0097552A" w:rsidP="0097552A">
      <w:pPr>
        <w:tabs>
          <w:tab w:val="left" w:pos="5760"/>
        </w:tabs>
        <w:contextualSpacing/>
      </w:pPr>
      <w:r>
        <w:t>8. an 18th century movement that emphasized the use of reason to examine issues</w:t>
      </w:r>
    </w:p>
    <w:p w:rsidR="0097552A" w:rsidRDefault="0097552A" w:rsidP="0097552A">
      <w:pPr>
        <w:tabs>
          <w:tab w:val="left" w:pos="5760"/>
        </w:tabs>
        <w:contextualSpacing/>
      </w:pPr>
      <w:r>
        <w:t>10. to make judgments based on very few or no facts; taking sides</w:t>
      </w:r>
    </w:p>
    <w:p w:rsidR="0097552A" w:rsidRDefault="0097552A" w:rsidP="0097552A">
      <w:pPr>
        <w:tabs>
          <w:tab w:val="left" w:pos="5760"/>
        </w:tabs>
        <w:contextualSpacing/>
      </w:pPr>
      <w:r>
        <w:t>12. the leaving of one country to settle in another</w:t>
      </w:r>
    </w:p>
    <w:p w:rsidR="0097552A" w:rsidRDefault="0097552A" w:rsidP="0097552A">
      <w:pPr>
        <w:tabs>
          <w:tab w:val="left" w:pos="5760"/>
        </w:tabs>
        <w:contextualSpacing/>
      </w:pPr>
      <w:r>
        <w:t xml:space="preserve">17. </w:t>
      </w:r>
      <w:r>
        <w:t>p</w:t>
      </w:r>
      <w:r>
        <w:t>olicy of separation of the races enforced by law</w:t>
      </w:r>
    </w:p>
    <w:p w:rsidR="0097552A" w:rsidRDefault="0097552A" w:rsidP="0097552A">
      <w:pPr>
        <w:tabs>
          <w:tab w:val="left" w:pos="5760"/>
        </w:tabs>
        <w:contextualSpacing/>
      </w:pPr>
      <w:r>
        <w:t>18. refusal to obey laws to try to bring about a change in government policy</w:t>
      </w:r>
    </w:p>
    <w:p w:rsidR="0097552A" w:rsidRDefault="0097552A" w:rsidP="0097552A">
      <w:pPr>
        <w:tabs>
          <w:tab w:val="left" w:pos="5760"/>
        </w:tabs>
        <w:contextualSpacing/>
      </w:pPr>
      <w:r>
        <w:t>19. money, usually paper money</w:t>
      </w:r>
    </w:p>
    <w:p w:rsidR="0097552A" w:rsidRDefault="0097552A" w:rsidP="0097552A">
      <w:pPr>
        <w:tabs>
          <w:tab w:val="left" w:pos="5760"/>
        </w:tabs>
        <w:contextualSpacing/>
      </w:pPr>
      <w:r>
        <w:t>20. tax on goods and services produced and sold within a country</w:t>
      </w:r>
    </w:p>
    <w:p w:rsidR="0097552A" w:rsidRDefault="0097552A" w:rsidP="0097552A">
      <w:pPr>
        <w:tabs>
          <w:tab w:val="left" w:pos="5760"/>
        </w:tabs>
        <w:contextualSpacing/>
      </w:pPr>
      <w:r>
        <w:t>21. the final state of social evolution according to Marx, in which the state has withered away and economic goods are distributed according to need.</w:t>
      </w:r>
    </w:p>
    <w:p w:rsidR="0097552A" w:rsidRDefault="0097552A" w:rsidP="0097552A">
      <w:pPr>
        <w:tabs>
          <w:tab w:val="left" w:pos="5760"/>
        </w:tabs>
        <w:contextualSpacing/>
      </w:pPr>
      <w:r>
        <w:t>22. A group of emigrants or their descendants who settle in a distant territory but remain subject to or closely associated with the parent country.</w:t>
      </w:r>
    </w:p>
    <w:p w:rsidR="0097552A" w:rsidRDefault="0097552A" w:rsidP="0097552A">
      <w:pPr>
        <w:tabs>
          <w:tab w:val="left" w:pos="5760"/>
        </w:tabs>
        <w:contextualSpacing/>
      </w:pPr>
      <w:r>
        <w:t>23. Good shipped out of a country to another country</w:t>
      </w:r>
    </w:p>
    <w:p w:rsidR="0097552A" w:rsidRDefault="0097552A" w:rsidP="0097552A">
      <w:pPr>
        <w:tabs>
          <w:tab w:val="left" w:pos="5760"/>
        </w:tabs>
        <w:contextualSpacing/>
      </w:pPr>
      <w:r>
        <w:t>24. protections and privileges given to all U.S. citizens by the Constitution and Bill of rights</w:t>
      </w:r>
    </w:p>
    <w:p w:rsidR="0097552A" w:rsidRDefault="0097552A" w:rsidP="0097552A">
      <w:pPr>
        <w:tabs>
          <w:tab w:val="left" w:pos="5760"/>
        </w:tabs>
        <w:contextualSpacing/>
      </w:pPr>
    </w:p>
    <w:p w:rsidR="0097552A" w:rsidRDefault="0097552A" w:rsidP="0097552A">
      <w:pPr>
        <w:tabs>
          <w:tab w:val="left" w:pos="5760"/>
        </w:tabs>
        <w:contextualSpacing/>
      </w:pPr>
      <w:r>
        <w:t>Down</w:t>
      </w:r>
    </w:p>
    <w:p w:rsidR="0097552A" w:rsidRDefault="0097552A" w:rsidP="0097552A">
      <w:pPr>
        <w:tabs>
          <w:tab w:val="left" w:pos="5760"/>
        </w:tabs>
        <w:contextualSpacing/>
      </w:pPr>
      <w:r>
        <w:t>1. reliable; believable</w:t>
      </w:r>
    </w:p>
    <w:p w:rsidR="0097552A" w:rsidRDefault="0097552A" w:rsidP="0097552A">
      <w:pPr>
        <w:tabs>
          <w:tab w:val="left" w:pos="5760"/>
        </w:tabs>
        <w:contextualSpacing/>
      </w:pPr>
      <w:r>
        <w:t>2. refers to the number of people living in a certain area</w:t>
      </w:r>
    </w:p>
    <w:p w:rsidR="0097552A" w:rsidRDefault="0097552A" w:rsidP="0097552A">
      <w:pPr>
        <w:tabs>
          <w:tab w:val="left" w:pos="5760"/>
        </w:tabs>
        <w:contextualSpacing/>
      </w:pPr>
      <w:r>
        <w:t>3. powerful or major concern usually related to the government's power to intervene or act</w:t>
      </w:r>
    </w:p>
    <w:p w:rsidR="0097552A" w:rsidRDefault="0097552A" w:rsidP="0097552A">
      <w:pPr>
        <w:tabs>
          <w:tab w:val="left" w:pos="5760"/>
        </w:tabs>
        <w:contextualSpacing/>
      </w:pPr>
      <w:r>
        <w:t>4. to overwhelm with problems; destroy</w:t>
      </w:r>
    </w:p>
    <w:p w:rsidR="0097552A" w:rsidRDefault="0097552A" w:rsidP="0097552A">
      <w:pPr>
        <w:tabs>
          <w:tab w:val="left" w:pos="5760"/>
        </w:tabs>
        <w:contextualSpacing/>
      </w:pPr>
      <w:r>
        <w:t>5. to strongly disapprove</w:t>
      </w:r>
    </w:p>
    <w:p w:rsidR="0097552A" w:rsidRDefault="0097552A" w:rsidP="0097552A">
      <w:pPr>
        <w:tabs>
          <w:tab w:val="left" w:pos="5760"/>
        </w:tabs>
        <w:contextualSpacing/>
      </w:pPr>
      <w:r>
        <w:t>6. power to govern</w:t>
      </w:r>
    </w:p>
    <w:p w:rsidR="0097552A" w:rsidRDefault="0097552A" w:rsidP="0097552A">
      <w:pPr>
        <w:tabs>
          <w:tab w:val="left" w:pos="5760"/>
        </w:tabs>
        <w:contextualSpacing/>
      </w:pPr>
      <w:r>
        <w:t>7. to take away the right to vote</w:t>
      </w:r>
    </w:p>
    <w:p w:rsidR="0097552A" w:rsidRDefault="0097552A" w:rsidP="0097552A">
      <w:pPr>
        <w:tabs>
          <w:tab w:val="left" w:pos="5760"/>
        </w:tabs>
        <w:contextualSpacing/>
      </w:pPr>
      <w:r>
        <w:t>9. shared way of living in a society or among a group of people; a way of life</w:t>
      </w:r>
    </w:p>
    <w:p w:rsidR="0097552A" w:rsidRDefault="0097552A" w:rsidP="0097552A">
      <w:pPr>
        <w:tabs>
          <w:tab w:val="left" w:pos="5760"/>
        </w:tabs>
        <w:contextualSpacing/>
      </w:pPr>
      <w:r>
        <w:t xml:space="preserve">10. Group (of people, countries, lawmakers, </w:t>
      </w:r>
      <w:proofErr w:type="spellStart"/>
      <w:r>
        <w:t>etc</w:t>
      </w:r>
      <w:proofErr w:type="spellEnd"/>
      <w:r>
        <w:t>) who are united for a common purpose</w:t>
      </w:r>
    </w:p>
    <w:p w:rsidR="0097552A" w:rsidRDefault="0097552A" w:rsidP="0097552A">
      <w:pPr>
        <w:tabs>
          <w:tab w:val="left" w:pos="5760"/>
        </w:tabs>
        <w:contextualSpacing/>
      </w:pPr>
      <w:r>
        <w:t>11. relates to the production and use of resources, goods and services</w:t>
      </w:r>
    </w:p>
    <w:p w:rsidR="0097552A" w:rsidRDefault="0097552A" w:rsidP="0097552A">
      <w:pPr>
        <w:tabs>
          <w:tab w:val="left" w:pos="5760"/>
        </w:tabs>
        <w:contextualSpacing/>
      </w:pPr>
      <w:r>
        <w:t>12. relating to people who share a common language, customs and religion</w:t>
      </w:r>
    </w:p>
    <w:p w:rsidR="0097552A" w:rsidRDefault="0097552A" w:rsidP="0097552A">
      <w:pPr>
        <w:tabs>
          <w:tab w:val="left" w:pos="5760"/>
        </w:tabs>
        <w:contextualSpacing/>
      </w:pPr>
      <w:r>
        <w:t>13. to argue in favor of something</w:t>
      </w:r>
    </w:p>
    <w:p w:rsidR="0097552A" w:rsidRDefault="0097552A" w:rsidP="0097552A">
      <w:pPr>
        <w:tabs>
          <w:tab w:val="left" w:pos="5760"/>
        </w:tabs>
        <w:contextualSpacing/>
      </w:pPr>
      <w:r>
        <w:t>14. the act of spying</w:t>
      </w:r>
    </w:p>
    <w:p w:rsidR="0097552A" w:rsidRDefault="0097552A" w:rsidP="0097552A">
      <w:pPr>
        <w:tabs>
          <w:tab w:val="left" w:pos="5760"/>
        </w:tabs>
        <w:contextualSpacing/>
      </w:pPr>
      <w:r>
        <w:t>15. king or queen has complete control of the government with no regard for the will of the people</w:t>
      </w:r>
    </w:p>
    <w:p w:rsidR="0097552A" w:rsidRDefault="0097552A" w:rsidP="0097552A">
      <w:pPr>
        <w:tabs>
          <w:tab w:val="left" w:pos="5760"/>
        </w:tabs>
        <w:contextualSpacing/>
      </w:pPr>
      <w:r>
        <w:t>16. a positive statement or declaration, often without support or reason</w:t>
      </w:r>
    </w:p>
    <w:p w:rsidR="0097552A" w:rsidRDefault="0097552A" w:rsidP="0097552A">
      <w:pPr>
        <w:tabs>
          <w:tab w:val="left" w:pos="5760"/>
        </w:tabs>
        <w:contextualSpacing/>
      </w:pPr>
      <w:r>
        <w:t>17. something gained or taken over</w:t>
      </w:r>
    </w:p>
    <w:p w:rsidR="0097552A" w:rsidRDefault="0097552A" w:rsidP="0097552A">
      <w:pPr>
        <w:tabs>
          <w:tab w:val="left" w:pos="5760"/>
        </w:tabs>
        <w:contextualSpacing/>
      </w:pPr>
      <w:r>
        <w:t>19. to strongly disapprove</w:t>
      </w:r>
    </w:p>
    <w:p w:rsidR="0097552A" w:rsidRDefault="0097552A">
      <w:r>
        <w:br w:type="page"/>
      </w:r>
    </w:p>
    <w:p w:rsidR="0097552A" w:rsidRDefault="0097552A" w:rsidP="0097552A">
      <w:pPr>
        <w:tabs>
          <w:tab w:val="left" w:pos="5760"/>
        </w:tabs>
        <w:contextualSpacing/>
      </w:pPr>
      <w:r>
        <w:lastRenderedPageBreak/>
        <w:t>OGT Vocabulary Review #1</w:t>
      </w:r>
      <w:r>
        <w:tab/>
        <w:t>Name ___________________________</w:t>
      </w:r>
    </w:p>
    <w:p w:rsidR="0097552A" w:rsidRDefault="0097552A" w:rsidP="0097552A">
      <w:pPr>
        <w:tabs>
          <w:tab w:val="left" w:pos="5760"/>
        </w:tabs>
      </w:pPr>
    </w:p>
    <w:p w:rsidR="0097552A" w:rsidRDefault="0097552A" w:rsidP="0097552A">
      <w:pPr>
        <w:tabs>
          <w:tab w:val="left" w:pos="5760"/>
        </w:tabs>
      </w:pPr>
      <w:r>
        <w:rPr>
          <w:noProof/>
        </w:rPr>
        <w:drawing>
          <wp:inline distT="0" distB="0" distL="0" distR="0" wp14:anchorId="3226D55B" wp14:editId="56EF2981">
            <wp:extent cx="5943600" cy="5379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52A" w:rsidSect="0003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2A"/>
    <w:rsid w:val="0003317F"/>
    <w:rsid w:val="0020036A"/>
    <w:rsid w:val="009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2014-01-28T02:14:00Z</dcterms:created>
  <dcterms:modified xsi:type="dcterms:W3CDTF">2014-01-28T02:18:00Z</dcterms:modified>
</cp:coreProperties>
</file>